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50B" w:rsidRPr="008E2BEF" w:rsidRDefault="00A1350B" w:rsidP="008E2BEF">
      <w:pPr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A1350B" w:rsidRPr="008E2BEF" w:rsidRDefault="00A1350B" w:rsidP="008E2BEF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1350B" w:rsidRPr="00C1259A" w:rsidRDefault="00A1350B" w:rsidP="00AC6B1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C1259A">
        <w:rPr>
          <w:rFonts w:ascii="Times New Roman" w:hAnsi="Times New Roman"/>
          <w:sz w:val="24"/>
          <w:szCs w:val="24"/>
        </w:rPr>
        <w:t>ПАСПОРТ УСЛУГИ (ПРОЦЕССА) СЕТЕВОЙ ОРГАНИЗАЦИИ</w:t>
      </w:r>
    </w:p>
    <w:p w:rsidR="00A1350B" w:rsidRPr="00C1259A" w:rsidRDefault="00A1350B" w:rsidP="00AC6B1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1259A">
        <w:rPr>
          <w:rFonts w:ascii="Times New Roman" w:hAnsi="Times New Roman"/>
          <w:b/>
          <w:sz w:val="24"/>
          <w:szCs w:val="24"/>
        </w:rPr>
        <w:t>Проверка, в том числе снятие показаний, приборов учета перед его демонтажем для ремонта, поверки или замены</w:t>
      </w:r>
    </w:p>
    <w:p w:rsidR="00A1350B" w:rsidRPr="00AC6B16" w:rsidRDefault="00A1350B" w:rsidP="00AC6B16">
      <w:pPr>
        <w:contextualSpacing/>
        <w:jc w:val="center"/>
        <w:rPr>
          <w:rFonts w:ascii="Times New Roman" w:hAnsi="Times New Roman"/>
          <w:sz w:val="20"/>
          <w:szCs w:val="20"/>
        </w:rPr>
      </w:pPr>
    </w:p>
    <w:p w:rsidR="00A1350B" w:rsidRPr="00AC6B16" w:rsidRDefault="00A1350B" w:rsidP="00AC6B1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C1259A">
        <w:rPr>
          <w:rFonts w:ascii="Times New Roman" w:hAnsi="Times New Roman"/>
          <w:b/>
          <w:sz w:val="20"/>
          <w:szCs w:val="20"/>
        </w:rPr>
        <w:t>Круг заявителей</w:t>
      </w:r>
      <w:r w:rsidRPr="00AC6B16">
        <w:rPr>
          <w:rFonts w:ascii="Times New Roman" w:hAnsi="Times New Roman"/>
          <w:sz w:val="20"/>
          <w:szCs w:val="20"/>
        </w:rPr>
        <w:t>: физические и юридические лица, присоедин</w:t>
      </w:r>
      <w:r>
        <w:rPr>
          <w:rFonts w:ascii="Times New Roman" w:hAnsi="Times New Roman"/>
          <w:sz w:val="20"/>
          <w:szCs w:val="20"/>
        </w:rPr>
        <w:t>енные к сетям ООО «МИП «Кинешма»</w:t>
      </w:r>
      <w:r w:rsidRPr="00AC6B16">
        <w:rPr>
          <w:rFonts w:ascii="Times New Roman" w:hAnsi="Times New Roman"/>
          <w:sz w:val="20"/>
          <w:szCs w:val="20"/>
        </w:rPr>
        <w:t>.</w:t>
      </w:r>
    </w:p>
    <w:p w:rsidR="00A1350B" w:rsidRPr="00AC6B16" w:rsidRDefault="00A1350B" w:rsidP="00AC6B1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C1259A">
        <w:rPr>
          <w:rFonts w:ascii="Times New Roman" w:hAnsi="Times New Roman"/>
          <w:b/>
          <w:sz w:val="20"/>
          <w:szCs w:val="20"/>
        </w:rPr>
        <w:t>Размер платы за предоставление услуги (процесса) и основания ее взимания</w:t>
      </w:r>
      <w:r w:rsidRPr="00AC6B16">
        <w:rPr>
          <w:rFonts w:ascii="Times New Roman" w:hAnsi="Times New Roman"/>
          <w:sz w:val="20"/>
          <w:szCs w:val="20"/>
        </w:rPr>
        <w:t>: не взимается.</w:t>
      </w:r>
    </w:p>
    <w:p w:rsidR="00A1350B" w:rsidRPr="00AC6B16" w:rsidRDefault="00A1350B" w:rsidP="00AC6B1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C1259A">
        <w:rPr>
          <w:rFonts w:ascii="Times New Roman" w:hAnsi="Times New Roman"/>
          <w:b/>
          <w:sz w:val="20"/>
          <w:szCs w:val="20"/>
        </w:rPr>
        <w:t>Условия оказания услуги (процесса):</w:t>
      </w:r>
      <w:r w:rsidRPr="00AC6B1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письменная заявка собственника энергопринимающих устройств о необходимости снятия показаний существующего прибора учета,  осмотра его состояния и схемы подключения до его демонтажа.</w:t>
      </w:r>
    </w:p>
    <w:p w:rsidR="00A1350B" w:rsidRPr="00AC6B16" w:rsidRDefault="00A1350B" w:rsidP="00AC6B1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C1259A">
        <w:rPr>
          <w:rFonts w:ascii="Times New Roman" w:hAnsi="Times New Roman"/>
          <w:b/>
          <w:sz w:val="20"/>
          <w:szCs w:val="20"/>
        </w:rPr>
        <w:t>Результат оказания услуги (процесса):</w:t>
      </w:r>
      <w:r w:rsidRPr="00AC6B16">
        <w:rPr>
          <w:rFonts w:ascii="Times New Roman" w:hAnsi="Times New Roman"/>
          <w:sz w:val="20"/>
          <w:szCs w:val="20"/>
        </w:rPr>
        <w:t xml:space="preserve"> составленный надлежащим образом акт </w:t>
      </w:r>
      <w:r>
        <w:rPr>
          <w:rFonts w:ascii="Times New Roman" w:hAnsi="Times New Roman"/>
          <w:sz w:val="20"/>
          <w:szCs w:val="20"/>
        </w:rPr>
        <w:t>проверки</w:t>
      </w:r>
      <w:r w:rsidRPr="00AC6B16">
        <w:rPr>
          <w:rFonts w:ascii="Times New Roman" w:hAnsi="Times New Roman"/>
          <w:sz w:val="20"/>
          <w:szCs w:val="20"/>
        </w:rPr>
        <w:t>.</w:t>
      </w:r>
    </w:p>
    <w:p w:rsidR="00A1350B" w:rsidRPr="00AC6B16" w:rsidRDefault="00A1350B" w:rsidP="00AC6B1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C1259A">
        <w:rPr>
          <w:rFonts w:ascii="Times New Roman" w:hAnsi="Times New Roman"/>
          <w:b/>
          <w:color w:val="000000"/>
          <w:sz w:val="20"/>
          <w:szCs w:val="20"/>
        </w:rPr>
        <w:t>Общий срок оказания услуги (процесса):</w:t>
      </w:r>
      <w:r w:rsidRPr="00C1259A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424E1D">
        <w:rPr>
          <w:rFonts w:ascii="Times New Roman" w:hAnsi="Times New Roman"/>
          <w:sz w:val="20"/>
          <w:szCs w:val="20"/>
        </w:rPr>
        <w:t>до 7 рабочих дней.</w:t>
      </w:r>
    </w:p>
    <w:p w:rsidR="00A1350B" w:rsidRPr="00AC6B16" w:rsidRDefault="00A1350B" w:rsidP="00AC6B16">
      <w:pPr>
        <w:contextualSpacing/>
        <w:jc w:val="both"/>
        <w:rPr>
          <w:rFonts w:ascii="Times New Roman" w:hAnsi="Times New Roman"/>
          <w:sz w:val="20"/>
          <w:szCs w:val="20"/>
        </w:rPr>
      </w:pPr>
      <w:r w:rsidRPr="00AC6B16">
        <w:rPr>
          <w:rFonts w:ascii="Times New Roman" w:hAnsi="Times New Roman"/>
          <w:sz w:val="20"/>
          <w:szCs w:val="20"/>
        </w:rPr>
        <w:t>Состав, последовательность и сроки оказания услуги (процесса):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"/>
        <w:gridCol w:w="1594"/>
        <w:gridCol w:w="2515"/>
        <w:gridCol w:w="2266"/>
        <w:gridCol w:w="1594"/>
        <w:gridCol w:w="1381"/>
      </w:tblGrid>
      <w:tr w:rsidR="00A1350B" w:rsidRPr="00FB782B" w:rsidTr="00FB782B">
        <w:tc>
          <w:tcPr>
            <w:tcW w:w="53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50B" w:rsidRPr="00FB782B" w:rsidRDefault="00A1350B" w:rsidP="00FB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20"/>
                <w:szCs w:val="20"/>
              </w:rPr>
              <w:t>Этап</w:t>
            </w:r>
          </w:p>
        </w:tc>
        <w:tc>
          <w:tcPr>
            <w:tcW w:w="251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20"/>
                <w:szCs w:val="20"/>
              </w:rPr>
              <w:t>Содержание/условия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2266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50B" w:rsidRPr="00FB782B" w:rsidRDefault="00A1350B" w:rsidP="00FB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20"/>
                <w:szCs w:val="20"/>
              </w:rPr>
              <w:t>Форма предоставления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381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20"/>
                <w:szCs w:val="20"/>
              </w:rPr>
              <w:t>Ссылка на нормативный правовой акт</w:t>
            </w:r>
          </w:p>
        </w:tc>
      </w:tr>
      <w:tr w:rsidR="00A1350B" w:rsidRPr="00FB782B" w:rsidTr="00B11E0D">
        <w:trPr>
          <w:trHeight w:val="2067"/>
        </w:trPr>
        <w:tc>
          <w:tcPr>
            <w:tcW w:w="53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Прием заявки от заявителя и уведомление ГП</w:t>
            </w:r>
          </w:p>
        </w:tc>
        <w:tc>
          <w:tcPr>
            <w:tcW w:w="2515" w:type="dxa"/>
          </w:tcPr>
          <w:p w:rsidR="00A1350B" w:rsidRPr="00FB782B" w:rsidRDefault="00A1350B" w:rsidP="00FB782B">
            <w:pPr>
              <w:pStyle w:val="NormalWeb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FB782B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получение заявки от собственника энергопринимающих устройств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 xml:space="preserve">уведомление гарантирующего поставщика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или иной сбытовой компании </w:t>
            </w:r>
            <w:r w:rsidRPr="00FB782B">
              <w:rPr>
                <w:rFonts w:ascii="Times New Roman" w:hAnsi="Times New Roman"/>
                <w:sz w:val="16"/>
                <w:szCs w:val="16"/>
              </w:rPr>
              <w:t xml:space="preserve">о получении заявки от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его потребителя- </w:t>
            </w:r>
            <w:r w:rsidRPr="00FB782B">
              <w:rPr>
                <w:rFonts w:ascii="Times New Roman" w:hAnsi="Times New Roman"/>
                <w:sz w:val="16"/>
                <w:szCs w:val="16"/>
              </w:rPr>
              <w:t>собственника энергопринимающих устройств</w:t>
            </w:r>
          </w:p>
        </w:tc>
        <w:tc>
          <w:tcPr>
            <w:tcW w:w="2266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(сбытовой организации)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 xml:space="preserve">В течение 1 рабочего дня со дня получения заявки </w:t>
            </w:r>
          </w:p>
        </w:tc>
        <w:tc>
          <w:tcPr>
            <w:tcW w:w="1381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П. 149 ОПФ РРЭ</w:t>
            </w:r>
            <w:r w:rsidRPr="00FB782B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350B" w:rsidRPr="00FB782B" w:rsidTr="00FB782B">
        <w:tc>
          <w:tcPr>
            <w:tcW w:w="53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pStyle w:val="NormalWeb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FB782B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демонтажем.</w:t>
            </w:r>
          </w:p>
          <w:p w:rsidR="00A1350B" w:rsidRPr="00FB782B" w:rsidRDefault="00A1350B" w:rsidP="00FB782B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A1350B" w:rsidRPr="00FB782B" w:rsidRDefault="00A1350B" w:rsidP="00FB782B">
            <w:pPr>
              <w:pStyle w:val="NormalWeb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FB782B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1350B" w:rsidRPr="00FB782B" w:rsidRDefault="00A1350B" w:rsidP="00FB782B">
            <w:pPr>
              <w:pStyle w:val="NormalWeb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sz w:val="16"/>
                <w:szCs w:val="16"/>
              </w:rPr>
            </w:pPr>
            <w:r w:rsidRPr="00FB782B">
              <w:rPr>
                <w:sz w:val="16"/>
                <w:szCs w:val="16"/>
              </w:rPr>
              <w:t>получение от собственника энергопринимающих устройств или от гарантирующего поставщика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(сбытовой организации)</w:t>
            </w:r>
            <w:r w:rsidRPr="00FB782B">
              <w:rPr>
                <w:sz w:val="16"/>
                <w:szCs w:val="16"/>
              </w:rPr>
              <w:t xml:space="preserve"> заявки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1350B" w:rsidRPr="00FB782B" w:rsidRDefault="00A1350B" w:rsidP="00FB782B">
            <w:pPr>
              <w:pStyle w:val="NormalWeb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FB782B">
              <w:rPr>
                <w:sz w:val="16"/>
                <w:szCs w:val="16"/>
              </w:rPr>
              <w:t>рассмотрение и согласование предложенных в заявке даты и времени снятия показаний прибора учета и его осмотра перед демонтажем.</w:t>
            </w:r>
          </w:p>
        </w:tc>
        <w:tc>
          <w:tcPr>
            <w:tcW w:w="2266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(сбытовой организации)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 xml:space="preserve"> и собственника энергопринимающих устройств</w:t>
            </w:r>
          </w:p>
        </w:tc>
        <w:tc>
          <w:tcPr>
            <w:tcW w:w="1594" w:type="dxa"/>
          </w:tcPr>
          <w:p w:rsidR="00A1350B" w:rsidRPr="00FB782B" w:rsidRDefault="00A1350B">
            <w:pPr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В течение 5 рабочих дней со дня получения заявки</w:t>
            </w:r>
          </w:p>
        </w:tc>
        <w:tc>
          <w:tcPr>
            <w:tcW w:w="1381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П. 149 ОПФ РРЭ</w:t>
            </w:r>
            <w:r w:rsidRPr="00FB782B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1350B" w:rsidRPr="00FB782B" w:rsidTr="00FB782B">
        <w:tc>
          <w:tcPr>
            <w:tcW w:w="53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pStyle w:val="NormalWeb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FB782B">
              <w:rPr>
                <w:sz w:val="16"/>
                <w:szCs w:val="16"/>
              </w:rPr>
              <w:t>Согласование предложенных в заявке даты и время снятия показаний прибора учета и его осмотра перед демонтажем.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15" w:type="dxa"/>
          </w:tcPr>
          <w:p w:rsidR="00A1350B" w:rsidRPr="00FB782B" w:rsidRDefault="00A1350B" w:rsidP="00FB782B">
            <w:pPr>
              <w:pStyle w:val="NormalWeb"/>
              <w:shd w:val="clear" w:color="auto" w:fill="FFFFFF"/>
              <w:spacing w:before="0" w:beforeAutospacing="0" w:after="0" w:afterAutospacing="0" w:line="193" w:lineRule="atLeast"/>
              <w:jc w:val="both"/>
              <w:rPr>
                <w:b/>
                <w:color w:val="000000"/>
                <w:sz w:val="16"/>
                <w:szCs w:val="16"/>
              </w:rPr>
            </w:pPr>
            <w:r w:rsidRPr="00FB782B">
              <w:rPr>
                <w:b/>
                <w:color w:val="000000"/>
                <w:sz w:val="16"/>
                <w:szCs w:val="16"/>
              </w:rPr>
              <w:t>Условие:</w:t>
            </w:r>
          </w:p>
          <w:p w:rsidR="00A1350B" w:rsidRPr="00FB782B" w:rsidRDefault="00A1350B" w:rsidP="00FB7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782B">
              <w:rPr>
                <w:rFonts w:ascii="Times New Roman" w:hAnsi="Times New Roman" w:cs="Times New Roman"/>
                <w:sz w:val="16"/>
                <w:szCs w:val="16"/>
              </w:rPr>
              <w:t>отсутствие возможности исполнения заявки в предложенный в ней срок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1350B" w:rsidRPr="00FB782B" w:rsidRDefault="00A1350B" w:rsidP="00FB782B">
            <w:pPr>
              <w:pStyle w:val="ConsPlusNormal"/>
              <w:widowControl/>
              <w:ind w:firstLine="0"/>
              <w:jc w:val="both"/>
              <w:rPr>
                <w:color w:val="000000"/>
                <w:sz w:val="16"/>
                <w:szCs w:val="16"/>
              </w:rPr>
            </w:pPr>
            <w:r w:rsidRPr="00FB782B">
              <w:rPr>
                <w:rFonts w:ascii="Times New Roman" w:hAnsi="Times New Roman" w:cs="Times New Roman"/>
                <w:sz w:val="16"/>
                <w:szCs w:val="16"/>
              </w:rPr>
              <w:t>согласование с собственником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 xml:space="preserve"> энергопринимающих устройств</w:t>
            </w:r>
            <w:r w:rsidRPr="00FB782B">
              <w:rPr>
                <w:rFonts w:ascii="Times New Roman" w:hAnsi="Times New Roman" w:cs="Times New Roman"/>
                <w:sz w:val="16"/>
                <w:szCs w:val="16"/>
              </w:rPr>
              <w:t xml:space="preserve"> иных даты и времени снятия показаний прибора учета и его осмотра перед демонтажем (</w:t>
            </w:r>
            <w:r w:rsidRPr="00FB782B">
              <w:rPr>
                <w:rFonts w:ascii="Times New Roman" w:hAnsi="Times New Roman"/>
                <w:sz w:val="16"/>
                <w:szCs w:val="16"/>
              </w:rPr>
              <w:t>не позднее чем через 3 рабочих дня с даты, предложенной в заявке)</w:t>
            </w:r>
            <w:r w:rsidRPr="00FB782B">
              <w:rPr>
                <w:rFonts w:ascii="Times New Roman" w:hAnsi="Times New Roman" w:cs="Times New Roman"/>
                <w:sz w:val="16"/>
                <w:szCs w:val="16"/>
              </w:rPr>
              <w:t>, а также уведомление гарантирующего поставщика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(сбытовой организации)</w:t>
            </w:r>
            <w:r w:rsidRPr="00FB782B">
              <w:rPr>
                <w:rFonts w:ascii="Times New Roman" w:hAnsi="Times New Roman" w:cs="Times New Roman"/>
                <w:sz w:val="16"/>
                <w:szCs w:val="16"/>
              </w:rPr>
              <w:t xml:space="preserve"> способом, позволяющим подтвердить факт получения, о согласованных дате и времени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FB78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66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 xml:space="preserve">Информация о проведении проверки доводится до сведения гарантирующего поставщика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(сбытовой организации) 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и собственника энергопринимающих устройств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В течение 5 рабочих дней со дня получения заявки</w:t>
            </w:r>
          </w:p>
        </w:tc>
        <w:tc>
          <w:tcPr>
            <w:tcW w:w="1381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П. 149 ОПФ РРЭ</w:t>
            </w:r>
            <w:r w:rsidRPr="00FB782B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1350B" w:rsidRPr="00FB782B" w:rsidTr="00B11E0D">
        <w:trPr>
          <w:trHeight w:val="1719"/>
        </w:trPr>
        <w:tc>
          <w:tcPr>
            <w:tcW w:w="53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Доступ к проверяемому прибору учета.</w:t>
            </w:r>
          </w:p>
        </w:tc>
        <w:tc>
          <w:tcPr>
            <w:tcW w:w="251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 получении информации о возможных фактах неучтенного или бездоговорного потребления электрической энергии, при получении заявки потребителя на проведение проверки, замены прибора учета.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Установление и фиксация рабочего состояния прибора учета.</w:t>
            </w:r>
          </w:p>
        </w:tc>
        <w:tc>
          <w:tcPr>
            <w:tcW w:w="2266" w:type="dxa"/>
          </w:tcPr>
          <w:p w:rsidR="00A1350B" w:rsidRPr="00FB782B" w:rsidRDefault="00A1350B" w:rsidP="00FB782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Информация о проведении проверки доводится до сведения гарантирующего поставщика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(сбытовой организации)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 xml:space="preserve">, проверяемого гражданина или руководителя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 xml:space="preserve">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  <w:p w:rsidR="00A1350B" w:rsidRPr="00FB782B" w:rsidRDefault="00A1350B" w:rsidP="00FB782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 xml:space="preserve">В ходе проведения проверки представители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сетевой организации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 xml:space="preserve"> обязаны  представиться и предъявить служебное удостоверение.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10 минут.</w:t>
            </w:r>
          </w:p>
        </w:tc>
        <w:tc>
          <w:tcPr>
            <w:tcW w:w="1381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П. 149 ОПФ РРЭ</w:t>
            </w:r>
            <w:r w:rsidRPr="00FB782B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footnoteReference w:id="1"/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A1350B" w:rsidRPr="00FB782B" w:rsidTr="00FB782B">
        <w:tc>
          <w:tcPr>
            <w:tcW w:w="53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Проверка прибора учета</w:t>
            </w:r>
          </w:p>
        </w:tc>
        <w:tc>
          <w:tcPr>
            <w:tcW w:w="251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при наличии доступа к прибору учета.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- проводится внешний осмотр прибора учета;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- проверяется схема включения прибора учета;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- проводится проверка вторичных цепей ТТ и ТН.</w:t>
            </w:r>
          </w:p>
        </w:tc>
        <w:tc>
          <w:tcPr>
            <w:tcW w:w="2266" w:type="dxa"/>
          </w:tcPr>
          <w:p w:rsidR="00A1350B" w:rsidRPr="00FB782B" w:rsidRDefault="00A1350B" w:rsidP="00FB782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20 минут.</w:t>
            </w:r>
          </w:p>
        </w:tc>
        <w:tc>
          <w:tcPr>
            <w:tcW w:w="1381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П. 149 ОПФ РРЭ</w:t>
            </w:r>
            <w:r w:rsidRPr="00FB782B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  <w:tr w:rsidR="00A1350B" w:rsidRPr="00FB782B" w:rsidTr="00FB782B">
        <w:tc>
          <w:tcPr>
            <w:tcW w:w="53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Составление акта проверки</w:t>
            </w:r>
          </w:p>
        </w:tc>
        <w:tc>
          <w:tcPr>
            <w:tcW w:w="251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Составление акта проверки с занесением необходимых данных, в том числе показаний прибора учета;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2. Вручение экземпляра  акта проверяемому  гражданину либо уполномоченному  представителю  (руководителя) проверяемого юридического лица.</w:t>
            </w:r>
          </w:p>
        </w:tc>
        <w:tc>
          <w:tcPr>
            <w:tcW w:w="2266" w:type="dxa"/>
          </w:tcPr>
          <w:p w:rsidR="00A1350B" w:rsidRPr="00FB782B" w:rsidRDefault="00A1350B" w:rsidP="00FB782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Акт проверки на бланке  установленной форм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10 минут.</w:t>
            </w:r>
          </w:p>
        </w:tc>
        <w:tc>
          <w:tcPr>
            <w:tcW w:w="1381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П. 149 ОПФ РРЭ</w:t>
            </w:r>
            <w:r w:rsidRPr="00FB782B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1350B" w:rsidRPr="00FB782B" w:rsidTr="00FB782B">
        <w:tc>
          <w:tcPr>
            <w:tcW w:w="53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ind w:left="-97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/>
                <w:sz w:val="16"/>
                <w:szCs w:val="16"/>
              </w:rPr>
              <w:t>Проведение контрольного съема показаний с расчетных приборов учета электроэнергии в случае  если представители сетевой организации и гарантирующего поставщика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(сбытовой организации)</w:t>
            </w:r>
            <w:r w:rsidRPr="00FB782B">
              <w:rPr>
                <w:rFonts w:ascii="Times New Roman" w:hAnsi="Times New Roman"/>
                <w:sz w:val="16"/>
                <w:szCs w:val="16"/>
              </w:rPr>
              <w:t xml:space="preserve"> не явились в согласованные дату и время для снятия показаний прибора учета.</w:t>
            </w:r>
          </w:p>
        </w:tc>
        <w:tc>
          <w:tcPr>
            <w:tcW w:w="2515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Условие:</w:t>
            </w:r>
          </w:p>
          <w:p w:rsidR="00A1350B" w:rsidRPr="00FB782B" w:rsidRDefault="00A1350B" w:rsidP="00FB7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 w:cs="Times New Roman"/>
                <w:sz w:val="16"/>
                <w:szCs w:val="16"/>
              </w:rPr>
              <w:t>Ни сетевая организация, ни гарантирующий поставщик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(сбытовая организация)</w:t>
            </w:r>
            <w:r w:rsidRPr="00FB782B">
              <w:rPr>
                <w:rFonts w:ascii="Times New Roman" w:hAnsi="Times New Roman" w:cs="Times New Roman"/>
                <w:sz w:val="16"/>
                <w:szCs w:val="16"/>
              </w:rPr>
              <w:t xml:space="preserve">  не явились в согласованные дату и время для снятия показаний прибора учета, осмотра его состояния и схемы подключения перед демонтажем.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/>
                <w:sz w:val="16"/>
                <w:szCs w:val="16"/>
              </w:rPr>
              <w:t>Содержание:</w:t>
            </w:r>
          </w:p>
          <w:p w:rsidR="00A1350B" w:rsidRPr="00FB782B" w:rsidRDefault="00A1350B" w:rsidP="00FB782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B782B">
              <w:rPr>
                <w:rFonts w:ascii="Times New Roman" w:hAnsi="Times New Roman" w:cs="Times New Roman"/>
                <w:sz w:val="16"/>
                <w:szCs w:val="16"/>
              </w:rPr>
              <w:t>собственник энергопринимающих устройств снимает показания прибора учета, планируемого к демонтажу, и направляет их в адрес лиц, которым была подана заявка, способом, позволяющим подтвердить факт получения.</w:t>
            </w:r>
          </w:p>
        </w:tc>
        <w:tc>
          <w:tcPr>
            <w:tcW w:w="2266" w:type="dxa"/>
          </w:tcPr>
          <w:p w:rsidR="00A1350B" w:rsidRPr="00FB782B" w:rsidRDefault="00A1350B" w:rsidP="00FB782B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 xml:space="preserve">Информация о показаниях расчетных приборов учета электроэнергии </w:t>
            </w:r>
            <w:r w:rsidRPr="00FB782B">
              <w:rPr>
                <w:rFonts w:ascii="Times New Roman" w:hAnsi="Times New Roman"/>
                <w:sz w:val="16"/>
                <w:szCs w:val="16"/>
              </w:rPr>
              <w:t xml:space="preserve">направляется в адрес лиц, которым была подана заявка </w:t>
            </w:r>
          </w:p>
        </w:tc>
        <w:tc>
          <w:tcPr>
            <w:tcW w:w="1594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1" w:type="dxa"/>
          </w:tcPr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П. 149 ОПФ РРЭ</w:t>
            </w:r>
            <w:r w:rsidRPr="00FB782B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1</w:t>
            </w:r>
            <w:r w:rsidRPr="00FB782B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  <w:p w:rsidR="00A1350B" w:rsidRPr="00FB782B" w:rsidRDefault="00A1350B" w:rsidP="00FB782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A1350B" w:rsidRPr="008E2BEF" w:rsidRDefault="00A1350B" w:rsidP="008E2BEF">
      <w:pPr>
        <w:contextualSpacing/>
        <w:jc w:val="both"/>
        <w:rPr>
          <w:rFonts w:ascii="Times New Roman" w:hAnsi="Times New Roman"/>
          <w:sz w:val="20"/>
          <w:szCs w:val="20"/>
        </w:rPr>
      </w:pPr>
    </w:p>
    <w:p w:rsidR="00A1350B" w:rsidRDefault="00A1350B" w:rsidP="00483BCF">
      <w:pPr>
        <w:pStyle w:val="BodyText"/>
        <w:rPr>
          <w:sz w:val="20"/>
        </w:rPr>
      </w:pPr>
      <w:r w:rsidRPr="008E2BEF">
        <w:rPr>
          <w:sz w:val="20"/>
        </w:rPr>
        <w:t>Контактная информация для направления обращений</w:t>
      </w:r>
      <w:r>
        <w:rPr>
          <w:sz w:val="20"/>
        </w:rPr>
        <w:t>:</w:t>
      </w:r>
    </w:p>
    <w:p w:rsidR="00A1350B" w:rsidRPr="00E9261B" w:rsidRDefault="00A1350B" w:rsidP="00483BCF">
      <w:pPr>
        <w:pStyle w:val="BodyText"/>
        <w:rPr>
          <w:i/>
          <w:sz w:val="24"/>
          <w:szCs w:val="24"/>
        </w:rPr>
      </w:pPr>
      <w:r w:rsidRPr="008E2BEF">
        <w:rPr>
          <w:sz w:val="20"/>
        </w:rPr>
        <w:t xml:space="preserve"> </w:t>
      </w:r>
      <w:r w:rsidRPr="00E9261B">
        <w:rPr>
          <w:i/>
          <w:sz w:val="24"/>
          <w:szCs w:val="24"/>
        </w:rPr>
        <w:t xml:space="preserve">Официальный сайт: </w:t>
      </w:r>
      <w:r w:rsidRPr="00E9261B">
        <w:rPr>
          <w:i/>
          <w:sz w:val="24"/>
          <w:szCs w:val="24"/>
          <w:lang w:val="en-US"/>
        </w:rPr>
        <w:t>www</w:t>
      </w:r>
      <w:r w:rsidRPr="00E9261B">
        <w:rPr>
          <w:i/>
          <w:sz w:val="24"/>
          <w:szCs w:val="24"/>
        </w:rPr>
        <w:t>.</w:t>
      </w:r>
      <w:r w:rsidRPr="00E9261B">
        <w:rPr>
          <w:i/>
          <w:sz w:val="24"/>
          <w:szCs w:val="24"/>
          <w:lang w:val="en-US"/>
        </w:rPr>
        <w:t>kinges</w:t>
      </w:r>
      <w:r w:rsidRPr="00E9261B">
        <w:rPr>
          <w:i/>
          <w:sz w:val="24"/>
          <w:szCs w:val="24"/>
        </w:rPr>
        <w:t>.</w:t>
      </w:r>
      <w:r w:rsidRPr="00E9261B">
        <w:rPr>
          <w:i/>
          <w:sz w:val="24"/>
          <w:szCs w:val="24"/>
          <w:lang w:val="en-US"/>
        </w:rPr>
        <w:t>ru</w:t>
      </w:r>
    </w:p>
    <w:p w:rsidR="00A1350B" w:rsidRPr="00850429" w:rsidRDefault="00A1350B" w:rsidP="00B11E0D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r w:rsidRPr="00850429">
        <w:rPr>
          <w:i/>
          <w:sz w:val="24"/>
          <w:szCs w:val="24"/>
        </w:rPr>
        <w:t>Факс секретаря:</w:t>
      </w:r>
      <w:r w:rsidRPr="00850429">
        <w:rPr>
          <w:i/>
          <w:sz w:val="24"/>
          <w:szCs w:val="24"/>
        </w:rPr>
        <w:tab/>
      </w:r>
      <w:r w:rsidRPr="00850429">
        <w:rPr>
          <w:i/>
          <w:sz w:val="24"/>
          <w:szCs w:val="24"/>
        </w:rPr>
        <w:tab/>
        <w:t>(-49331-)</w:t>
      </w:r>
      <w:r w:rsidRPr="005949E4">
        <w:rPr>
          <w:sz w:val="24"/>
          <w:szCs w:val="24"/>
        </w:rPr>
        <w:t>75-2</w:t>
      </w:r>
      <w:r w:rsidRPr="00850429">
        <w:rPr>
          <w:sz w:val="24"/>
          <w:szCs w:val="24"/>
        </w:rPr>
        <w:t>-</w:t>
      </w:r>
      <w:r w:rsidRPr="005949E4">
        <w:rPr>
          <w:sz w:val="24"/>
          <w:szCs w:val="24"/>
        </w:rPr>
        <w:t>9</w:t>
      </w:r>
      <w:r w:rsidRPr="00850429">
        <w:rPr>
          <w:sz w:val="24"/>
          <w:szCs w:val="24"/>
        </w:rPr>
        <w:t>7</w:t>
      </w:r>
    </w:p>
    <w:p w:rsidR="00A1350B" w:rsidRPr="00850429" w:rsidRDefault="00A1350B" w:rsidP="00B11E0D">
      <w:pPr>
        <w:pStyle w:val="BodyText"/>
        <w:rPr>
          <w:i/>
          <w:sz w:val="24"/>
          <w:szCs w:val="24"/>
        </w:rPr>
      </w:pPr>
      <w:r w:rsidRPr="00E9261B">
        <w:rPr>
          <w:sz w:val="24"/>
          <w:szCs w:val="24"/>
          <w:lang w:val="en-US"/>
        </w:rPr>
        <w:t>E</w:t>
      </w:r>
      <w:r w:rsidRPr="00850429">
        <w:rPr>
          <w:sz w:val="24"/>
          <w:szCs w:val="24"/>
        </w:rPr>
        <w:t>-</w:t>
      </w:r>
      <w:r w:rsidRPr="00E9261B">
        <w:rPr>
          <w:sz w:val="24"/>
          <w:szCs w:val="24"/>
          <w:lang w:val="en-US"/>
        </w:rPr>
        <w:t>mail</w:t>
      </w:r>
      <w:r w:rsidRPr="00850429">
        <w:rPr>
          <w:sz w:val="24"/>
          <w:szCs w:val="24"/>
        </w:rPr>
        <w:t xml:space="preserve">: </w:t>
      </w:r>
      <w:hyperlink r:id="rId6" w:history="1">
        <w:r w:rsidRPr="0065639D">
          <w:rPr>
            <w:rStyle w:val="Hyperlink"/>
            <w:sz w:val="24"/>
            <w:szCs w:val="24"/>
            <w:lang w:val="en-US"/>
          </w:rPr>
          <w:t>dmitriev</w:t>
        </w:r>
        <w:r w:rsidRPr="00850429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850429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850429">
        <w:rPr>
          <w:sz w:val="24"/>
          <w:szCs w:val="24"/>
        </w:rPr>
        <w:t xml:space="preserve">  ( </w:t>
      </w:r>
      <w:hyperlink r:id="rId7" w:history="1">
        <w:r w:rsidRPr="0065639D">
          <w:rPr>
            <w:rStyle w:val="Hyperlink"/>
            <w:sz w:val="24"/>
            <w:szCs w:val="24"/>
            <w:lang w:val="en-US"/>
          </w:rPr>
          <w:t>kineshma</w:t>
        </w:r>
        <w:r w:rsidRPr="00850429">
          <w:rPr>
            <w:rStyle w:val="Hyperlink"/>
            <w:sz w:val="24"/>
            <w:szCs w:val="24"/>
          </w:rPr>
          <w:t>@</w:t>
        </w:r>
        <w:r w:rsidRPr="0065639D">
          <w:rPr>
            <w:rStyle w:val="Hyperlink"/>
            <w:sz w:val="24"/>
            <w:szCs w:val="24"/>
            <w:lang w:val="en-US"/>
          </w:rPr>
          <w:t>inbox</w:t>
        </w:r>
        <w:r w:rsidRPr="00850429">
          <w:rPr>
            <w:rStyle w:val="Hyperlink"/>
            <w:sz w:val="24"/>
            <w:szCs w:val="24"/>
          </w:rPr>
          <w:t>.</w:t>
        </w:r>
        <w:r w:rsidRPr="0065639D">
          <w:rPr>
            <w:rStyle w:val="Hyperlink"/>
            <w:sz w:val="24"/>
            <w:szCs w:val="24"/>
            <w:lang w:val="en-US"/>
          </w:rPr>
          <w:t>ru</w:t>
        </w:r>
      </w:hyperlink>
      <w:r w:rsidRPr="00850429">
        <w:rPr>
          <w:sz w:val="24"/>
          <w:szCs w:val="24"/>
        </w:rPr>
        <w:t xml:space="preserve"> </w:t>
      </w:r>
      <w:r w:rsidRPr="00850429">
        <w:rPr>
          <w:i/>
          <w:sz w:val="24"/>
          <w:szCs w:val="24"/>
        </w:rPr>
        <w:t xml:space="preserve">)     </w:t>
      </w:r>
    </w:p>
    <w:p w:rsidR="00A1350B" w:rsidRPr="00445229" w:rsidRDefault="00A1350B" w:rsidP="00445229">
      <w:pPr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A1350B" w:rsidRPr="00445229" w:rsidSect="00CF1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50B" w:rsidRDefault="00A1350B" w:rsidP="008E2BEF">
      <w:pPr>
        <w:spacing w:after="0" w:line="240" w:lineRule="auto"/>
      </w:pPr>
      <w:r>
        <w:separator/>
      </w:r>
    </w:p>
  </w:endnote>
  <w:endnote w:type="continuationSeparator" w:id="0">
    <w:p w:rsidR="00A1350B" w:rsidRDefault="00A1350B" w:rsidP="008E2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50B" w:rsidRDefault="00A1350B" w:rsidP="008E2BEF">
      <w:pPr>
        <w:spacing w:after="0" w:line="240" w:lineRule="auto"/>
      </w:pPr>
      <w:r>
        <w:separator/>
      </w:r>
    </w:p>
  </w:footnote>
  <w:footnote w:type="continuationSeparator" w:id="0">
    <w:p w:rsidR="00A1350B" w:rsidRDefault="00A1350B" w:rsidP="008E2BEF">
      <w:pPr>
        <w:spacing w:after="0" w:line="240" w:lineRule="auto"/>
      </w:pPr>
      <w:r>
        <w:continuationSeparator/>
      </w:r>
    </w:p>
  </w:footnote>
  <w:footnote w:id="1">
    <w:p w:rsidR="00A1350B" w:rsidRDefault="00A1350B" w:rsidP="008E2BEF">
      <w:pPr>
        <w:pStyle w:val="ListParagraph"/>
        <w:spacing w:after="0" w:line="240" w:lineRule="auto"/>
        <w:ind w:left="-97"/>
        <w:jc w:val="both"/>
      </w:pPr>
      <w:r>
        <w:rPr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ОПФ РРЭ - Основные положения функционирования розничных рынков электрической энергии, утвержденные постановлением Правительства РФ от 04.05.2012 N 442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C2B"/>
    <w:rsid w:val="00014205"/>
    <w:rsid w:val="000E5A1E"/>
    <w:rsid w:val="000F6CE2"/>
    <w:rsid w:val="001E2A7D"/>
    <w:rsid w:val="00226BF5"/>
    <w:rsid w:val="0025342A"/>
    <w:rsid w:val="00254E63"/>
    <w:rsid w:val="002D1D06"/>
    <w:rsid w:val="0030793B"/>
    <w:rsid w:val="00342D9F"/>
    <w:rsid w:val="00415EDD"/>
    <w:rsid w:val="00424E1D"/>
    <w:rsid w:val="00445229"/>
    <w:rsid w:val="00483BCF"/>
    <w:rsid w:val="004945FB"/>
    <w:rsid w:val="004B3D51"/>
    <w:rsid w:val="00577F25"/>
    <w:rsid w:val="005949E4"/>
    <w:rsid w:val="005C0234"/>
    <w:rsid w:val="005C5E92"/>
    <w:rsid w:val="005F4C4C"/>
    <w:rsid w:val="006134D6"/>
    <w:rsid w:val="00621818"/>
    <w:rsid w:val="0062447A"/>
    <w:rsid w:val="0065639D"/>
    <w:rsid w:val="00675B48"/>
    <w:rsid w:val="00712E16"/>
    <w:rsid w:val="007B115E"/>
    <w:rsid w:val="007C5D6C"/>
    <w:rsid w:val="00807683"/>
    <w:rsid w:val="00820659"/>
    <w:rsid w:val="00843270"/>
    <w:rsid w:val="00850429"/>
    <w:rsid w:val="0088357A"/>
    <w:rsid w:val="008E2BEF"/>
    <w:rsid w:val="008E7F58"/>
    <w:rsid w:val="008F334A"/>
    <w:rsid w:val="008F4D00"/>
    <w:rsid w:val="00941147"/>
    <w:rsid w:val="00A07837"/>
    <w:rsid w:val="00A1350B"/>
    <w:rsid w:val="00A21B8A"/>
    <w:rsid w:val="00A54CD7"/>
    <w:rsid w:val="00AB2D68"/>
    <w:rsid w:val="00AC6B16"/>
    <w:rsid w:val="00AD14D0"/>
    <w:rsid w:val="00AF6073"/>
    <w:rsid w:val="00B11E0D"/>
    <w:rsid w:val="00B2385C"/>
    <w:rsid w:val="00B60518"/>
    <w:rsid w:val="00B66B5B"/>
    <w:rsid w:val="00BA0D15"/>
    <w:rsid w:val="00BC1C72"/>
    <w:rsid w:val="00BD4C53"/>
    <w:rsid w:val="00C1259A"/>
    <w:rsid w:val="00C212E3"/>
    <w:rsid w:val="00CB47C4"/>
    <w:rsid w:val="00CC6D09"/>
    <w:rsid w:val="00CE76C0"/>
    <w:rsid w:val="00CF10E2"/>
    <w:rsid w:val="00D20273"/>
    <w:rsid w:val="00D44C2B"/>
    <w:rsid w:val="00D63789"/>
    <w:rsid w:val="00E122D7"/>
    <w:rsid w:val="00E9261B"/>
    <w:rsid w:val="00EB7F72"/>
    <w:rsid w:val="00FB782B"/>
    <w:rsid w:val="00FC1A30"/>
    <w:rsid w:val="00FC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B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2BEF"/>
    <w:pPr>
      <w:ind w:left="720"/>
      <w:contextualSpacing/>
    </w:pPr>
  </w:style>
  <w:style w:type="table" w:styleId="TableGrid">
    <w:name w:val="Table Grid"/>
    <w:basedOn w:val="TableNormal"/>
    <w:uiPriority w:val="99"/>
    <w:rsid w:val="008E2B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C6D0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C6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C6D0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C6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C6D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C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D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54C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02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4522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83BCF"/>
    <w:pPr>
      <w:spacing w:after="0" w:line="240" w:lineRule="auto"/>
      <w:jc w:val="both"/>
    </w:pPr>
    <w:rPr>
      <w:rFonts w:ascii="Times New Roman" w:eastAsia="Times New Roman" w:hAnsi="Times New Roman"/>
      <w:b/>
      <w:sz w:val="4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3BCF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90746">
      <w:marLeft w:val="0"/>
      <w:marRight w:val="0"/>
      <w:marTop w:val="107"/>
      <w:marBottom w:val="10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747">
          <w:marLeft w:val="0"/>
          <w:marRight w:val="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39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ineshma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itriev@kineshm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798</Words>
  <Characters>4549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Узденов Даниял</dc:creator>
  <cp:keywords/>
  <dc:description/>
  <cp:lastModifiedBy>xName</cp:lastModifiedBy>
  <cp:revision>2</cp:revision>
  <dcterms:created xsi:type="dcterms:W3CDTF">2018-05-04T12:59:00Z</dcterms:created>
  <dcterms:modified xsi:type="dcterms:W3CDTF">2018-05-04T12:59:00Z</dcterms:modified>
</cp:coreProperties>
</file>